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C3" w:rsidRDefault="00D16FA1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50" o:spid="_x0000_s1027" style="position:absolute;left:0;text-align:left;margin-left:-58.05pt;margin-top:-24.45pt;width:544.5pt;height:76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" strokecolor="white [3212]" strokeweight="3pt">
            <v:stroke linestyle="thinThin"/>
            <v:textbox style="mso-next-textbox:#Прямоугольник 50">
              <w:txbxContent>
                <w:p w:rsidR="00152F8A" w:rsidRDefault="00152F8A" w:rsidP="00A055C3">
                  <w:pPr>
                    <w:jc w:val="center"/>
                  </w:pPr>
                </w:p>
                <w:p w:rsidR="00152F8A" w:rsidRPr="00F56443" w:rsidRDefault="00152F8A" w:rsidP="00F5644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</w:t>
                  </w: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Pr="00DB3F2D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Методические рекомендации по организации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Декады школьных наук</w:t>
                  </w:r>
                </w:p>
                <w:p w:rsidR="00152F8A" w:rsidRPr="00030151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Pr="00491E84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Автор: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Ширяева Елена Владимировна,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учитель русского языка и литературы,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первая квалификационная категория,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методист.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Pr="00491E84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п.Коммунистический,</w:t>
                  </w:r>
                </w:p>
                <w:p w:rsidR="00152F8A" w:rsidRPr="00491E84" w:rsidRDefault="00152F8A" w:rsidP="00A055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91E84">
                    <w:rPr>
                      <w:rFonts w:ascii="Times New Roman" w:hAnsi="Times New Roman"/>
                      <w:sz w:val="28"/>
                      <w:szCs w:val="28"/>
                    </w:rPr>
                    <w:t>2019 г.</w:t>
                  </w: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52F8A" w:rsidRPr="0084761B" w:rsidRDefault="00152F8A" w:rsidP="00A055C3">
                  <w:pPr>
                    <w:spacing w:after="0" w:line="240" w:lineRule="auto"/>
                    <w:ind w:left="5387" w:right="-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C3" w:rsidRDefault="00A055C3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96E" w:rsidRDefault="00F56443" w:rsidP="0040085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  <w:r w:rsidR="0040085A" w:rsidRPr="0040085A">
        <w:rPr>
          <w:rFonts w:ascii="Times New Roman" w:hAnsi="Times New Roman" w:cs="Times New Roman"/>
          <w:b/>
          <w:sz w:val="32"/>
          <w:szCs w:val="32"/>
        </w:rPr>
        <w:t>.</w:t>
      </w:r>
    </w:p>
    <w:p w:rsidR="00F56443" w:rsidRDefault="00F56443" w:rsidP="00F56443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порядок </w:t>
      </w:r>
      <w:r w:rsidR="00152F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56443" w:rsidRDefault="00F56443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проведения</w:t>
      </w:r>
      <w:r w:rsidR="00152F8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52F8A">
        <w:rPr>
          <w:rFonts w:ascii="Times New Roman" w:hAnsi="Times New Roman" w:cs="Times New Roman"/>
          <w:sz w:val="28"/>
          <w:szCs w:val="28"/>
        </w:rPr>
        <w:t>2</w:t>
      </w:r>
    </w:p>
    <w:p w:rsidR="00F56443" w:rsidRDefault="00F56443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и продолжительность</w:t>
      </w:r>
      <w:r w:rsidR="00152F8A">
        <w:rPr>
          <w:rFonts w:ascii="Times New Roman" w:hAnsi="Times New Roman" w:cs="Times New Roman"/>
          <w:sz w:val="28"/>
          <w:szCs w:val="28"/>
        </w:rPr>
        <w:t xml:space="preserve">     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52F8A">
        <w:rPr>
          <w:rFonts w:ascii="Times New Roman" w:hAnsi="Times New Roman" w:cs="Times New Roman"/>
          <w:sz w:val="28"/>
          <w:szCs w:val="28"/>
        </w:rPr>
        <w:t>2</w:t>
      </w:r>
    </w:p>
    <w:p w:rsidR="00F56443" w:rsidRDefault="00F56443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 участников</w:t>
      </w:r>
      <w:r w:rsidR="00152F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2</w:t>
      </w:r>
    </w:p>
    <w:p w:rsidR="00F56443" w:rsidRDefault="00F56443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2-3</w:t>
      </w:r>
    </w:p>
    <w:p w:rsidR="008C3DD2" w:rsidRDefault="008C3DD2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Партнёры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3</w:t>
      </w:r>
    </w:p>
    <w:p w:rsidR="00F56443" w:rsidRDefault="00F56443" w:rsidP="00F56443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BA69BA" w:rsidRDefault="00BA69BA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Задействованные школьные методические объединения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3</w:t>
      </w:r>
    </w:p>
    <w:p w:rsidR="008C3DD2" w:rsidRPr="00BA69BA" w:rsidRDefault="008C3DD2" w:rsidP="00BA69BA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</w:t>
      </w:r>
      <w:r w:rsidR="00BA69BA">
        <w:rPr>
          <w:rFonts w:ascii="Times New Roman" w:hAnsi="Times New Roman" w:cs="Times New Roman"/>
          <w:sz w:val="28"/>
          <w:szCs w:val="28"/>
        </w:rPr>
        <w:t>, утверждение и согласование</w:t>
      </w:r>
      <w:r>
        <w:rPr>
          <w:rFonts w:ascii="Times New Roman" w:hAnsi="Times New Roman" w:cs="Times New Roman"/>
          <w:sz w:val="28"/>
          <w:szCs w:val="28"/>
        </w:rPr>
        <w:t xml:space="preserve"> плана Декады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3-4</w:t>
      </w:r>
    </w:p>
    <w:p w:rsidR="008C3DD2" w:rsidRDefault="008C3DD2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методических объединений школы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5</w:t>
      </w:r>
    </w:p>
    <w:p w:rsidR="008C3DD2" w:rsidRDefault="008C3DD2" w:rsidP="00F56443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Декады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5</w:t>
      </w:r>
    </w:p>
    <w:p w:rsidR="008C3DD2" w:rsidRDefault="008C3DD2" w:rsidP="008C3DD2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плана проведения Декады</w:t>
      </w:r>
    </w:p>
    <w:p w:rsidR="008C4B54" w:rsidRDefault="008C4B54" w:rsidP="008C4B54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предметных дней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5</w:t>
      </w:r>
    </w:p>
    <w:p w:rsidR="008C4B54" w:rsidRDefault="008C4B54" w:rsidP="008C4B54">
      <w:pPr>
        <w:pStyle w:val="a4"/>
        <w:numPr>
          <w:ilvl w:val="1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игры-вертушки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5-8</w:t>
      </w:r>
    </w:p>
    <w:p w:rsidR="008C3DD2" w:rsidRPr="008C3DD2" w:rsidRDefault="008C3DD2" w:rsidP="008C3DD2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Декады</w:t>
      </w:r>
      <w:r w:rsidR="000B7F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8-9</w:t>
      </w: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DD2" w:rsidRDefault="00053744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DD2" w:rsidRPr="008C3DD2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DD2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Общий порядок.</w:t>
      </w:r>
    </w:p>
    <w:p w:rsidR="00CA08FA" w:rsidRDefault="008C3DD2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A08FA">
        <w:rPr>
          <w:rFonts w:ascii="Times New Roman" w:hAnsi="Times New Roman" w:cs="Times New Roman"/>
          <w:sz w:val="28"/>
          <w:szCs w:val="28"/>
        </w:rPr>
        <w:t>Декада школьных наук «Хочу всё знать!» является альтернативой предметным неделям филологических, точных, естественных и о</w:t>
      </w:r>
      <w:r>
        <w:rPr>
          <w:rFonts w:ascii="Times New Roman" w:hAnsi="Times New Roman" w:cs="Times New Roman"/>
          <w:sz w:val="28"/>
          <w:szCs w:val="28"/>
        </w:rPr>
        <w:t>бщественных наук. Она проводится с целью</w:t>
      </w:r>
      <w:r w:rsidR="00053744">
        <w:rPr>
          <w:rFonts w:ascii="Times New Roman" w:hAnsi="Times New Roman" w:cs="Times New Roman"/>
          <w:sz w:val="28"/>
          <w:szCs w:val="28"/>
        </w:rPr>
        <w:t xml:space="preserve"> включения учащихся во внеурочную деятельность, </w:t>
      </w:r>
      <w:r w:rsidR="00053744" w:rsidRPr="0005374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 занятости</w:t>
      </w:r>
      <w:r w:rsidR="00053744" w:rsidRPr="00053744">
        <w:rPr>
          <w:rFonts w:ascii="Times New Roman" w:eastAsia="Calibri" w:hAnsi="Times New Roman" w:cs="Times New Roman"/>
          <w:sz w:val="28"/>
          <w:szCs w:val="28"/>
        </w:rPr>
        <w:t xml:space="preserve"> учащихся в</w:t>
      </w:r>
      <w:r w:rsidR="00053744">
        <w:rPr>
          <w:rFonts w:ascii="Times New Roman" w:hAnsi="Times New Roman" w:cs="Times New Roman"/>
          <w:sz w:val="28"/>
          <w:szCs w:val="28"/>
        </w:rPr>
        <w:t>о время перемен, р</w:t>
      </w:r>
      <w:r w:rsidR="00053744" w:rsidRPr="00053744">
        <w:rPr>
          <w:rFonts w:ascii="Times New Roman" w:eastAsia="Calibri" w:hAnsi="Times New Roman" w:cs="Times New Roman"/>
          <w:sz w:val="28"/>
          <w:szCs w:val="28"/>
        </w:rPr>
        <w:t>азвит</w:t>
      </w:r>
      <w:r>
        <w:rPr>
          <w:rFonts w:ascii="Times New Roman" w:hAnsi="Times New Roman" w:cs="Times New Roman"/>
          <w:sz w:val="28"/>
          <w:szCs w:val="28"/>
        </w:rPr>
        <w:t>ия навыков</w:t>
      </w:r>
      <w:r w:rsidR="00053744" w:rsidRPr="00053744">
        <w:rPr>
          <w:rFonts w:ascii="Times New Roman" w:eastAsia="Calibri" w:hAnsi="Times New Roman" w:cs="Times New Roman"/>
          <w:sz w:val="28"/>
          <w:szCs w:val="28"/>
        </w:rPr>
        <w:t xml:space="preserve"> организации и осуществления сотрудничества с педаго</w:t>
      </w:r>
      <w:r w:rsidR="00053744">
        <w:rPr>
          <w:rFonts w:ascii="Times New Roman" w:hAnsi="Times New Roman" w:cs="Times New Roman"/>
          <w:sz w:val="28"/>
          <w:szCs w:val="28"/>
        </w:rPr>
        <w:t xml:space="preserve">гами, сверстниками, </w:t>
      </w:r>
      <w:r w:rsidR="00053744" w:rsidRPr="00053744">
        <w:rPr>
          <w:rFonts w:ascii="Times New Roman" w:eastAsia="Calibri" w:hAnsi="Times New Roman" w:cs="Times New Roman"/>
          <w:sz w:val="28"/>
          <w:szCs w:val="28"/>
        </w:rPr>
        <w:t>старшими детьми в решении общих проблем</w:t>
      </w:r>
      <w:r>
        <w:rPr>
          <w:rFonts w:ascii="Times New Roman" w:hAnsi="Times New Roman" w:cs="Times New Roman"/>
          <w:sz w:val="28"/>
          <w:szCs w:val="28"/>
        </w:rPr>
        <w:t>, укрепления позитивного отношения</w:t>
      </w:r>
      <w:r w:rsidR="00053744" w:rsidRPr="00053744">
        <w:rPr>
          <w:rFonts w:ascii="Times New Roman" w:eastAsia="Calibri" w:hAnsi="Times New Roman" w:cs="Times New Roman"/>
          <w:sz w:val="28"/>
          <w:szCs w:val="28"/>
        </w:rPr>
        <w:t xml:space="preserve"> к базовым общественным ценностям</w:t>
      </w:r>
      <w:r w:rsidR="00053744">
        <w:rPr>
          <w:rFonts w:ascii="Times New Roman" w:hAnsi="Times New Roman" w:cs="Times New Roman"/>
          <w:sz w:val="28"/>
          <w:szCs w:val="28"/>
        </w:rPr>
        <w:t xml:space="preserve"> </w:t>
      </w:r>
      <w:r w:rsidR="00053744" w:rsidRPr="00053744">
        <w:rPr>
          <w:rFonts w:ascii="Times New Roman" w:eastAsia="Calibri" w:hAnsi="Times New Roman" w:cs="Times New Roman"/>
          <w:sz w:val="28"/>
          <w:szCs w:val="28"/>
        </w:rPr>
        <w:t xml:space="preserve"> (человек, семья, Отечество, природа, мир, знания, труд, культура)</w:t>
      </w:r>
      <w:r w:rsidR="007849AF">
        <w:rPr>
          <w:rFonts w:ascii="Times New Roman" w:hAnsi="Times New Roman" w:cs="Times New Roman"/>
          <w:sz w:val="28"/>
          <w:szCs w:val="28"/>
        </w:rPr>
        <w:t>.</w:t>
      </w:r>
    </w:p>
    <w:p w:rsidR="004C7C6F" w:rsidRDefault="004C7C6F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Декада проводится в конце третьей четверти и охватывает 2 недели.</w:t>
      </w:r>
    </w:p>
    <w:p w:rsidR="004C7C6F" w:rsidRDefault="004C7C6F" w:rsidP="0005374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7C2982">
        <w:rPr>
          <w:rFonts w:ascii="Times New Roman" w:hAnsi="Times New Roman" w:cs="Times New Roman"/>
          <w:sz w:val="28"/>
          <w:szCs w:val="28"/>
        </w:rPr>
        <w:t xml:space="preserve">Декада школьных наук предполагает участие всех классов, с 1 по 11. </w:t>
      </w:r>
    </w:p>
    <w:p w:rsidR="004C7C6F" w:rsidRDefault="004C7C6F" w:rsidP="004C7C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Для организации и проведения Декады используются различные ресурсы.</w:t>
      </w:r>
    </w:p>
    <w:p w:rsidR="004C7C6F" w:rsidRPr="004C7C6F" w:rsidRDefault="004C7C6F" w:rsidP="004C7C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1.4.1.Кадровы</w:t>
      </w:r>
      <w:r w:rsidRPr="004C7C6F">
        <w:rPr>
          <w:rFonts w:ascii="Times New Roman" w:hAnsi="Times New Roman"/>
          <w:sz w:val="28"/>
          <w:szCs w:val="28"/>
        </w:rPr>
        <w:t xml:space="preserve">е: 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заместители директора по учебной и воспитательной работе;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методист;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педагог-организатор;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руководители школьных методических объединений учителей филологии, математики, информатики, физики, естественных и общественных наук;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учителя-предметники;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библиотекарь.</w:t>
      </w:r>
    </w:p>
    <w:p w:rsidR="004C7C6F" w:rsidRPr="004C7C6F" w:rsidRDefault="004C7C6F" w:rsidP="004C7C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1.4.2. Финансовы</w:t>
      </w:r>
      <w:r w:rsidRPr="004C7C6F">
        <w:rPr>
          <w:rFonts w:ascii="Times New Roman" w:hAnsi="Times New Roman"/>
          <w:sz w:val="28"/>
          <w:szCs w:val="28"/>
        </w:rPr>
        <w:t xml:space="preserve">е: 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средства школы (для предоставления оплачиваемых отгулов педагогам, ответственно и творчески подошедших к участию в мероприятиях Декады);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спонсорская помощь (средства педагогов на сладкие призы детям, принимавшим участие в мероприятиях Декады).</w:t>
      </w:r>
    </w:p>
    <w:p w:rsidR="004C7C6F" w:rsidRPr="004C7C6F" w:rsidRDefault="004C7C6F" w:rsidP="004C7C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1.4.3. Материально-технически</w:t>
      </w:r>
      <w:r w:rsidRPr="004C7C6F">
        <w:rPr>
          <w:rFonts w:ascii="Times New Roman" w:hAnsi="Times New Roman"/>
          <w:sz w:val="28"/>
          <w:szCs w:val="28"/>
        </w:rPr>
        <w:t xml:space="preserve">е: учебные кабинеты, учебные лаборатории, столовая; достаточное количество средств ИКТ </w:t>
      </w:r>
      <w:r w:rsidRPr="004C7C6F">
        <w:rPr>
          <w:rFonts w:ascii="Times New Roman" w:hAnsi="Times New Roman"/>
          <w:sz w:val="28"/>
          <w:szCs w:val="28"/>
        </w:rPr>
        <w:lastRenderedPageBreak/>
        <w:t xml:space="preserve">соответствующего уровня (кабинеты и помещения оборудованы компьютерами, доступ к сети Интернет с любого компьютера школы, внутришкольная сеть, принтер, сканер, ксероксы, мультимедийные проекторы, интерактивные доски). </w:t>
      </w:r>
    </w:p>
    <w:p w:rsidR="004C7C6F" w:rsidRPr="004C7C6F" w:rsidRDefault="004C7C6F" w:rsidP="004C7C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1.4.4. Информационны</w:t>
      </w:r>
      <w:r w:rsidRPr="004C7C6F">
        <w:rPr>
          <w:rFonts w:ascii="Times New Roman" w:hAnsi="Times New Roman"/>
          <w:sz w:val="28"/>
          <w:szCs w:val="28"/>
        </w:rPr>
        <w:t xml:space="preserve">е: 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наличие документов школьного уровня;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наличие научно-методических разработок;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наличие ЦОР.</w:t>
      </w:r>
    </w:p>
    <w:p w:rsidR="004C7C6F" w:rsidRPr="004C7C6F" w:rsidRDefault="004C7C6F" w:rsidP="004C7C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1.4.5. Интеллектуальны</w:t>
      </w:r>
      <w:r w:rsidRPr="004C7C6F">
        <w:rPr>
          <w:rFonts w:ascii="Times New Roman" w:hAnsi="Times New Roman"/>
          <w:sz w:val="28"/>
          <w:szCs w:val="28"/>
        </w:rPr>
        <w:t xml:space="preserve">е: 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заместители директора по учебной работе и воспитательной работе;</w:t>
      </w:r>
    </w:p>
    <w:p w:rsidR="004C7C6F" w:rsidRP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методист школы;</w:t>
      </w:r>
    </w:p>
    <w:p w:rsidR="004C7C6F" w:rsidRDefault="004C7C6F" w:rsidP="004C7C6F">
      <w:pPr>
        <w:numPr>
          <w:ilvl w:val="0"/>
          <w:numId w:val="5"/>
        </w:numPr>
        <w:spacing w:after="0" w:line="36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4C7C6F">
        <w:rPr>
          <w:rFonts w:ascii="Times New Roman" w:hAnsi="Times New Roman"/>
          <w:sz w:val="28"/>
          <w:szCs w:val="28"/>
        </w:rPr>
        <w:t>учителя-предметники.</w:t>
      </w:r>
    </w:p>
    <w:p w:rsidR="007C2982" w:rsidRPr="00A37C03" w:rsidRDefault="004C7C6F" w:rsidP="007C29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Партнёрами могут выступать </w:t>
      </w:r>
      <w:r w:rsidR="007C2982">
        <w:rPr>
          <w:rFonts w:ascii="Times New Roman" w:hAnsi="Times New Roman"/>
          <w:sz w:val="28"/>
          <w:szCs w:val="28"/>
        </w:rPr>
        <w:t>п</w:t>
      </w:r>
      <w:r w:rsidR="007C2982" w:rsidRPr="00A37C03">
        <w:rPr>
          <w:rFonts w:ascii="Times New Roman" w:hAnsi="Times New Roman"/>
          <w:sz w:val="28"/>
          <w:szCs w:val="28"/>
        </w:rPr>
        <w:t>едагогические работники, совместно реализующие проект</w:t>
      </w:r>
      <w:r w:rsidR="007C2982">
        <w:rPr>
          <w:rFonts w:ascii="Times New Roman" w:hAnsi="Times New Roman"/>
          <w:sz w:val="28"/>
          <w:szCs w:val="28"/>
        </w:rPr>
        <w:t>, родители обучающихся, библиотекарь школы.</w:t>
      </w:r>
    </w:p>
    <w:p w:rsidR="004C7C6F" w:rsidRPr="004C7C6F" w:rsidRDefault="004C7C6F" w:rsidP="004C7C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71C13" w:rsidRDefault="007C2982" w:rsidP="00271C13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Подготовительный этап.</w:t>
      </w:r>
    </w:p>
    <w:p w:rsidR="00F26869" w:rsidRPr="00271C13" w:rsidRDefault="00271C13" w:rsidP="00271C13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C13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869">
        <w:rPr>
          <w:rFonts w:ascii="Times New Roman" w:hAnsi="Times New Roman" w:cs="Times New Roman"/>
          <w:sz w:val="28"/>
          <w:szCs w:val="28"/>
        </w:rPr>
        <w:t xml:space="preserve"> Декада школьных наук ориентирована на следующие предметы: русский язык, литература, английский язык, математика, информатика, физика, биология, география, химия, история, обществознание, то есть к</w:t>
      </w:r>
      <w:r w:rsidR="00FF1F79">
        <w:rPr>
          <w:rFonts w:ascii="Times New Roman" w:hAnsi="Times New Roman" w:cs="Times New Roman"/>
          <w:sz w:val="28"/>
          <w:szCs w:val="28"/>
        </w:rPr>
        <w:t xml:space="preserve"> участию привлекаются педагоги методических объединений учителей филологии, естественных и общественных наук, математики</w:t>
      </w:r>
      <w:r w:rsidR="00C66E1E">
        <w:rPr>
          <w:rFonts w:ascii="Times New Roman" w:hAnsi="Times New Roman" w:cs="Times New Roman"/>
          <w:sz w:val="28"/>
          <w:szCs w:val="28"/>
        </w:rPr>
        <w:t xml:space="preserve">, информатики, физики. </w:t>
      </w:r>
    </w:p>
    <w:p w:rsidR="00F63FE8" w:rsidRDefault="0096796E" w:rsidP="00F63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6E">
        <w:rPr>
          <w:rFonts w:ascii="Times New Roman" w:hAnsi="Times New Roman" w:cs="Times New Roman"/>
          <w:sz w:val="28"/>
          <w:szCs w:val="28"/>
        </w:rPr>
        <w:t xml:space="preserve"> </w:t>
      </w:r>
      <w:r w:rsidR="00271C13">
        <w:rPr>
          <w:rFonts w:ascii="Times New Roman" w:hAnsi="Times New Roman" w:cs="Times New Roman"/>
          <w:sz w:val="28"/>
          <w:szCs w:val="28"/>
        </w:rPr>
        <w:t>2.2.</w:t>
      </w:r>
      <w:r w:rsidR="00F63FE8">
        <w:rPr>
          <w:rFonts w:ascii="Times New Roman" w:hAnsi="Times New Roman" w:cs="Times New Roman"/>
          <w:sz w:val="28"/>
          <w:szCs w:val="28"/>
        </w:rPr>
        <w:t xml:space="preserve"> План проведения Декады школьных наук составляется заранее, утверждается директором школы, согласуется с заместителями директора, руководителями школьных методических объединений и представляет собой таблицу с указанием даты проведения предметного дня, названия  предмета, места и времени проведения, возможных форм мероприятий и ответственных</w:t>
      </w:r>
      <w:r w:rsidR="00271C13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F63FE8">
        <w:rPr>
          <w:rFonts w:ascii="Times New Roman" w:hAnsi="Times New Roman" w:cs="Times New Roman"/>
          <w:sz w:val="28"/>
          <w:szCs w:val="28"/>
        </w:rPr>
        <w:t>:</w:t>
      </w:r>
    </w:p>
    <w:p w:rsidR="00271C13" w:rsidRDefault="00271C13" w:rsidP="00F63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982" w:rsidRDefault="00271C13" w:rsidP="00271C1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Style w:val="a5"/>
        <w:tblW w:w="10490" w:type="dxa"/>
        <w:tblInd w:w="-601" w:type="dxa"/>
        <w:tblLook w:val="04A0"/>
      </w:tblPr>
      <w:tblGrid>
        <w:gridCol w:w="594"/>
        <w:gridCol w:w="1598"/>
        <w:gridCol w:w="2233"/>
        <w:gridCol w:w="1630"/>
        <w:gridCol w:w="2419"/>
        <w:gridCol w:w="2171"/>
      </w:tblGrid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984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предмета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Место и время проведения </w:t>
            </w:r>
          </w:p>
        </w:tc>
        <w:tc>
          <w:tcPr>
            <w:tcW w:w="2126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Возможные формы</w:t>
            </w:r>
          </w:p>
        </w:tc>
        <w:tc>
          <w:tcPr>
            <w:tcW w:w="2693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F63FE8" w:rsidRPr="00491E84" w:rsidTr="00E544CD">
        <w:tc>
          <w:tcPr>
            <w:tcW w:w="2269" w:type="dxa"/>
            <w:gridSpan w:val="2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3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декады на стенде в ходе 1 этажа, 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на школьном сайте</w:t>
            </w:r>
            <w:r w:rsidR="00491E8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 листовках по классам</w:t>
            </w:r>
          </w:p>
        </w:tc>
        <w:tc>
          <w:tcPr>
            <w:tcW w:w="2693" w:type="dxa"/>
          </w:tcPr>
          <w:p w:rsidR="00F63FE8" w:rsidRPr="00491E84" w:rsidRDefault="007C2982" w:rsidP="007C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63FE8" w:rsidRPr="00491E84">
              <w:rPr>
                <w:rFonts w:ascii="Times New Roman" w:hAnsi="Times New Roman" w:cs="Times New Roman"/>
                <w:sz w:val="28"/>
                <w:szCs w:val="28"/>
              </w:rPr>
              <w:t>етодист, руководители МО, педагог-организатор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Русского языка</w:t>
            </w:r>
          </w:p>
        </w:tc>
        <w:tc>
          <w:tcPr>
            <w:tcW w:w="1418" w:type="dxa"/>
            <w:vMerge w:val="restart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Холл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 и кабинеты </w:t>
            </w:r>
          </w:p>
          <w:p w:rsidR="00F63FE8" w:rsidRPr="00491E84" w:rsidRDefault="00EE3B11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и </w:t>
            </w:r>
            <w:r w:rsidR="00F63FE8" w:rsidRPr="00491E84">
              <w:rPr>
                <w:rFonts w:ascii="Times New Roman" w:hAnsi="Times New Roman" w:cs="Times New Roman"/>
                <w:sz w:val="28"/>
                <w:szCs w:val="28"/>
              </w:rPr>
              <w:t>3 этажа,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лестничные пролёты;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перемены после 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2, 3, 4, 5 уроков</w:t>
            </w:r>
          </w:p>
        </w:tc>
        <w:tc>
          <w:tcPr>
            <w:tcW w:w="2126" w:type="dxa"/>
            <w:vMerge w:val="restart"/>
          </w:tcPr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Выставки, экскурсии,</w:t>
            </w:r>
          </w:p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игры,</w:t>
            </w:r>
          </w:p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викторины,</w:t>
            </w:r>
          </w:p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блиц-опросы, экспресс-газеты, просмотр видео, интеллектуальные мини-конкурсы, «мозговые штурмы», творческие лаборатории и т.д.</w:t>
            </w: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русского языка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Английского языка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английского языка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Математики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математики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Истории и Обществознания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истории и обществознания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День Литературы 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литературы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Физики и Информатики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физики и информатики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Биологии и Географии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биологии, географии, химии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День Химии</w:t>
            </w:r>
          </w:p>
        </w:tc>
        <w:tc>
          <w:tcPr>
            <w:tcW w:w="1418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Подготовка к игре-вертушке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Издание приказа, составление маршрутных листов, подготовка станций</w:t>
            </w: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63FE8" w:rsidRPr="00491E84">
              <w:rPr>
                <w:rFonts w:ascii="Times New Roman" w:hAnsi="Times New Roman" w:cs="Times New Roman"/>
                <w:sz w:val="28"/>
                <w:szCs w:val="28"/>
              </w:rPr>
              <w:t>аместитель директора по ВР,</w:t>
            </w:r>
          </w:p>
          <w:p w:rsidR="00F63FE8" w:rsidRPr="00491E84" w:rsidRDefault="00F63FE8" w:rsidP="007C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методист, руководители МО, педагог-организатор</w:t>
            </w:r>
          </w:p>
        </w:tc>
      </w:tr>
      <w:tr w:rsidR="00F63FE8" w:rsidRPr="00491E84" w:rsidTr="00E544CD">
        <w:tc>
          <w:tcPr>
            <w:tcW w:w="851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Подведение итогов «В лабиринте знаний»</w:t>
            </w:r>
          </w:p>
        </w:tc>
        <w:tc>
          <w:tcPr>
            <w:tcW w:w="1418" w:type="dxa"/>
          </w:tcPr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Кабинеты школы, </w:t>
            </w:r>
          </w:p>
          <w:p w:rsidR="00F63FE8" w:rsidRPr="00491E84" w:rsidRDefault="00F63FE8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  <w:tc>
          <w:tcPr>
            <w:tcW w:w="2126" w:type="dxa"/>
          </w:tcPr>
          <w:p w:rsidR="00F63FE8" w:rsidRPr="00491E84" w:rsidRDefault="00F63FE8" w:rsidP="00F6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Игра-вертушка</w:t>
            </w:r>
          </w:p>
        </w:tc>
        <w:tc>
          <w:tcPr>
            <w:tcW w:w="2693" w:type="dxa"/>
          </w:tcPr>
          <w:p w:rsidR="00F63FE8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63FE8" w:rsidRPr="00491E84">
              <w:rPr>
                <w:rFonts w:ascii="Times New Roman" w:hAnsi="Times New Roman" w:cs="Times New Roman"/>
                <w:sz w:val="28"/>
                <w:szCs w:val="28"/>
              </w:rPr>
              <w:t>аместитель директора по ВР,</w:t>
            </w:r>
          </w:p>
          <w:p w:rsidR="00F63FE8" w:rsidRPr="00491E84" w:rsidRDefault="007C2982" w:rsidP="007C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методист, руководители станций</w:t>
            </w:r>
            <w:r w:rsidR="00F63FE8" w:rsidRPr="00491E84">
              <w:rPr>
                <w:rFonts w:ascii="Times New Roman" w:hAnsi="Times New Roman" w:cs="Times New Roman"/>
                <w:sz w:val="28"/>
                <w:szCs w:val="28"/>
              </w:rPr>
              <w:t>, педагог-организатор</w:t>
            </w:r>
          </w:p>
        </w:tc>
      </w:tr>
    </w:tbl>
    <w:p w:rsidR="00F63FE8" w:rsidRPr="00491E84" w:rsidRDefault="00F63FE8" w:rsidP="00B32BA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6796E" w:rsidRPr="00491E84" w:rsidRDefault="00271C13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w:r w:rsidR="00F63FE8" w:rsidRPr="00491E84">
        <w:rPr>
          <w:rFonts w:ascii="Times New Roman" w:hAnsi="Times New Roman" w:cs="Times New Roman"/>
          <w:sz w:val="28"/>
          <w:szCs w:val="28"/>
        </w:rPr>
        <w:t>Руководители МО учителей филологии, учителей математики, информатик</w:t>
      </w:r>
      <w:r w:rsidR="007B6706" w:rsidRPr="00491E84">
        <w:rPr>
          <w:rFonts w:ascii="Times New Roman" w:hAnsi="Times New Roman" w:cs="Times New Roman"/>
          <w:sz w:val="28"/>
          <w:szCs w:val="28"/>
        </w:rPr>
        <w:t>и, физики (</w:t>
      </w:r>
      <w:r w:rsidR="00C650B2" w:rsidRPr="00491E84">
        <w:rPr>
          <w:rFonts w:ascii="Times New Roman" w:hAnsi="Times New Roman" w:cs="Times New Roman"/>
          <w:sz w:val="28"/>
          <w:szCs w:val="28"/>
        </w:rPr>
        <w:t>«</w:t>
      </w:r>
      <w:r w:rsidR="007B6706" w:rsidRPr="00491E84">
        <w:rPr>
          <w:rFonts w:ascii="Times New Roman" w:hAnsi="Times New Roman" w:cs="Times New Roman"/>
          <w:sz w:val="28"/>
          <w:szCs w:val="28"/>
        </w:rPr>
        <w:t>МИФ</w:t>
      </w:r>
      <w:r w:rsidR="00C650B2" w:rsidRPr="00491E84">
        <w:rPr>
          <w:rFonts w:ascii="Times New Roman" w:hAnsi="Times New Roman" w:cs="Times New Roman"/>
          <w:sz w:val="28"/>
          <w:szCs w:val="28"/>
        </w:rPr>
        <w:t>»</w:t>
      </w:r>
      <w:r w:rsidR="007B6706" w:rsidRPr="00491E84">
        <w:rPr>
          <w:rFonts w:ascii="Times New Roman" w:hAnsi="Times New Roman" w:cs="Times New Roman"/>
          <w:sz w:val="28"/>
          <w:szCs w:val="28"/>
        </w:rPr>
        <w:t xml:space="preserve">), учителей естественных и общественных наук </w:t>
      </w:r>
      <w:r w:rsidR="00F63FE8" w:rsidRPr="00491E84">
        <w:rPr>
          <w:rFonts w:ascii="Times New Roman" w:hAnsi="Times New Roman" w:cs="Times New Roman"/>
          <w:sz w:val="28"/>
          <w:szCs w:val="28"/>
        </w:rPr>
        <w:t xml:space="preserve">на заседаниях разрабатывают </w:t>
      </w:r>
      <w:r w:rsidR="007B6706" w:rsidRPr="00491E84">
        <w:rPr>
          <w:rFonts w:ascii="Times New Roman" w:hAnsi="Times New Roman" w:cs="Times New Roman"/>
          <w:sz w:val="28"/>
          <w:szCs w:val="28"/>
        </w:rPr>
        <w:t>планы проведения предметных дней на основе плана проведения Декады, ответственные за проведение предметного дня готовят материалы. Кроме того, определяются руководители станций для игры-вертушки «В лабиринте знаний», подбираются материалы для мероприятия.</w:t>
      </w:r>
    </w:p>
    <w:p w:rsidR="00271C13" w:rsidRDefault="00271C13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 целью презентации Декады оформляется информационный стенд, где ук</w:t>
      </w:r>
      <w:r w:rsidR="008C4B54">
        <w:rPr>
          <w:rFonts w:ascii="Times New Roman" w:hAnsi="Times New Roman" w:cs="Times New Roman"/>
          <w:sz w:val="28"/>
          <w:szCs w:val="28"/>
        </w:rPr>
        <w:t>азывае</w:t>
      </w:r>
      <w:r>
        <w:rPr>
          <w:rFonts w:ascii="Times New Roman" w:hAnsi="Times New Roman" w:cs="Times New Roman"/>
          <w:sz w:val="28"/>
          <w:szCs w:val="28"/>
        </w:rPr>
        <w:t>тся да</w:t>
      </w:r>
      <w:r w:rsidR="008C4B54">
        <w:rPr>
          <w:rFonts w:ascii="Times New Roman" w:hAnsi="Times New Roman" w:cs="Times New Roman"/>
          <w:sz w:val="28"/>
          <w:szCs w:val="28"/>
        </w:rPr>
        <w:t>та проведения самой Декады, её название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4B54">
        <w:rPr>
          <w:rFonts w:ascii="Times New Roman" w:hAnsi="Times New Roman" w:cs="Times New Roman"/>
          <w:sz w:val="28"/>
          <w:szCs w:val="28"/>
        </w:rPr>
        <w:t xml:space="preserve">даты и </w:t>
      </w:r>
      <w:r>
        <w:rPr>
          <w:rFonts w:ascii="Times New Roman" w:hAnsi="Times New Roman" w:cs="Times New Roman"/>
          <w:sz w:val="28"/>
          <w:szCs w:val="28"/>
        </w:rPr>
        <w:t>названия предметных дней</w:t>
      </w:r>
      <w:r w:rsidR="008C4B54">
        <w:rPr>
          <w:rFonts w:ascii="Times New Roman" w:hAnsi="Times New Roman" w:cs="Times New Roman"/>
          <w:sz w:val="28"/>
          <w:szCs w:val="28"/>
        </w:rPr>
        <w:t>, анонсируется игра-вертушка, помещаются материалы рекламного характера (красочные картинки, призывы принять активное участие в мероприятиях Декады и др.)</w:t>
      </w:r>
    </w:p>
    <w:p w:rsidR="008C4B54" w:rsidRDefault="008C4B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B54" w:rsidRPr="008C4B54" w:rsidRDefault="008C4B54" w:rsidP="007B670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B54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Реализация плана проведения Декады школьных наук.</w:t>
      </w:r>
    </w:p>
    <w:p w:rsidR="00DF42EC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42EC">
        <w:rPr>
          <w:rFonts w:ascii="Times New Roman" w:hAnsi="Times New Roman" w:cs="Times New Roman"/>
          <w:sz w:val="28"/>
          <w:szCs w:val="28"/>
        </w:rPr>
        <w:t>3.1. Проведение предметных дней планируется и осуществляется по следующей схеме:</w:t>
      </w:r>
    </w:p>
    <w:p w:rsidR="00DF42EC" w:rsidRDefault="00DF42EC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перемена – оформление стенда-анонса предметного дня, организация различных выставок</w:t>
      </w:r>
      <w:r w:rsidR="00D21CD4">
        <w:rPr>
          <w:rFonts w:ascii="Times New Roman" w:hAnsi="Times New Roman" w:cs="Times New Roman"/>
          <w:sz w:val="28"/>
          <w:szCs w:val="28"/>
        </w:rPr>
        <w:t>, офо</w:t>
      </w:r>
      <w:r w:rsidR="000B7F7F">
        <w:rPr>
          <w:rFonts w:ascii="Times New Roman" w:hAnsi="Times New Roman" w:cs="Times New Roman"/>
          <w:sz w:val="28"/>
          <w:szCs w:val="28"/>
        </w:rPr>
        <w:t>рмление холла и лестничных пролё</w:t>
      </w:r>
      <w:r w:rsidR="00D21CD4">
        <w:rPr>
          <w:rFonts w:ascii="Times New Roman" w:hAnsi="Times New Roman" w:cs="Times New Roman"/>
          <w:sz w:val="28"/>
          <w:szCs w:val="28"/>
        </w:rPr>
        <w:t>тов;</w:t>
      </w:r>
    </w:p>
    <w:p w:rsidR="00DF42EC" w:rsidRDefault="00DF42EC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1C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перемена </w:t>
      </w:r>
      <w:r w:rsidR="00D21CD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CD4">
        <w:rPr>
          <w:rFonts w:ascii="Times New Roman" w:hAnsi="Times New Roman" w:cs="Times New Roman"/>
          <w:sz w:val="28"/>
          <w:szCs w:val="28"/>
        </w:rPr>
        <w:t>настройка просмотра видео, запуск конкурсов, викторин и т.д.;</w:t>
      </w:r>
    </w:p>
    <w:p w:rsidR="00D21CD4" w:rsidRDefault="00D21CD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 4, 5 перемены – различные экспресс-мероприятия;</w:t>
      </w:r>
    </w:p>
    <w:p w:rsidR="00D21CD4" w:rsidRDefault="00D21CD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перемена – подведение итогов предметного дня с фиксированием проведённых мероприятий, количества участников и помощников организаторов, а также наиболее активных классов.</w:t>
      </w:r>
    </w:p>
    <w:p w:rsidR="00B00D24" w:rsidRDefault="00D21CD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B00D24">
        <w:rPr>
          <w:rFonts w:ascii="Times New Roman" w:hAnsi="Times New Roman" w:cs="Times New Roman"/>
          <w:sz w:val="28"/>
          <w:szCs w:val="28"/>
        </w:rPr>
        <w:t>Игра-вертушка «В лабиринте знаний» проводится в соответствии с приказом по школе.</w:t>
      </w:r>
    </w:p>
    <w:p w:rsidR="00D21CD4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00D24">
        <w:rPr>
          <w:rFonts w:ascii="Times New Roman" w:hAnsi="Times New Roman" w:cs="Times New Roman"/>
          <w:sz w:val="28"/>
          <w:szCs w:val="28"/>
        </w:rPr>
        <w:t xml:space="preserve">3.2.1. </w:t>
      </w:r>
      <w:r w:rsidR="00D21CD4">
        <w:rPr>
          <w:rFonts w:ascii="Times New Roman" w:hAnsi="Times New Roman" w:cs="Times New Roman"/>
          <w:sz w:val="28"/>
          <w:szCs w:val="28"/>
        </w:rPr>
        <w:t>Проведение иг</w:t>
      </w:r>
      <w:r w:rsidR="00B00D24">
        <w:rPr>
          <w:rFonts w:ascii="Times New Roman" w:hAnsi="Times New Roman" w:cs="Times New Roman"/>
          <w:sz w:val="28"/>
          <w:szCs w:val="28"/>
        </w:rPr>
        <w:t>ры-вертушки</w:t>
      </w:r>
      <w:r w:rsidR="00D21CD4">
        <w:rPr>
          <w:rFonts w:ascii="Times New Roman" w:hAnsi="Times New Roman" w:cs="Times New Roman"/>
          <w:sz w:val="28"/>
          <w:szCs w:val="28"/>
        </w:rPr>
        <w:t xml:space="preserve"> планируется на последний день третьей четверти, обычно это суббота. Уроки субботнего дня проводятся заранее.</w:t>
      </w:r>
    </w:p>
    <w:p w:rsidR="007B6706" w:rsidRPr="00491E84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00D24">
        <w:rPr>
          <w:rFonts w:ascii="Times New Roman" w:hAnsi="Times New Roman" w:cs="Times New Roman"/>
          <w:sz w:val="28"/>
          <w:szCs w:val="28"/>
        </w:rPr>
        <w:t xml:space="preserve">3.2.2. </w:t>
      </w:r>
      <w:r w:rsidR="007B6706" w:rsidRPr="00491E84">
        <w:rPr>
          <w:rFonts w:ascii="Times New Roman" w:hAnsi="Times New Roman" w:cs="Times New Roman"/>
          <w:sz w:val="28"/>
          <w:szCs w:val="28"/>
        </w:rPr>
        <w:t xml:space="preserve">Заместителю директора по воспитательной работе </w:t>
      </w:r>
      <w:r w:rsidR="008F6406" w:rsidRPr="00491E84">
        <w:rPr>
          <w:rFonts w:ascii="Times New Roman" w:hAnsi="Times New Roman" w:cs="Times New Roman"/>
          <w:sz w:val="28"/>
          <w:szCs w:val="28"/>
        </w:rPr>
        <w:t>предоставляется информация по организации игры-в</w:t>
      </w:r>
      <w:r w:rsidR="00B00D24">
        <w:rPr>
          <w:rFonts w:ascii="Times New Roman" w:hAnsi="Times New Roman" w:cs="Times New Roman"/>
          <w:sz w:val="28"/>
          <w:szCs w:val="28"/>
        </w:rPr>
        <w:t>ертушки с целью издания приказа, где указывается время и продолжительность каждого этапа игры, место проведения, название каждой станции и ответственные (таблица 2), а также сопровождающие детей по классам (таблица 3).</w:t>
      </w:r>
    </w:p>
    <w:p w:rsidR="008F6406" w:rsidRPr="00491E84" w:rsidRDefault="008F6406" w:rsidP="008F6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84">
        <w:rPr>
          <w:rFonts w:ascii="Times New Roman" w:hAnsi="Times New Roman" w:cs="Times New Roman"/>
          <w:b/>
          <w:sz w:val="28"/>
          <w:szCs w:val="28"/>
        </w:rPr>
        <w:t xml:space="preserve">План организации игры-вертушки «В лабиринте знаний» 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Сбор в холле 1 этажа – 08.50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Получение маршрутного листа – 08.55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Начало игры - 09.00.</w:t>
      </w:r>
    </w:p>
    <w:p w:rsidR="008F6406" w:rsidRPr="00491E84" w:rsidRDefault="00B00D24" w:rsidP="00B00D2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5"/>
        <w:tblW w:w="0" w:type="auto"/>
        <w:tblLook w:val="04A0"/>
      </w:tblPr>
      <w:tblGrid>
        <w:gridCol w:w="1526"/>
        <w:gridCol w:w="3693"/>
        <w:gridCol w:w="4352"/>
      </w:tblGrid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Историческая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Литературная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Математическая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Языковедческая</w:t>
            </w:r>
          </w:p>
        </w:tc>
        <w:tc>
          <w:tcPr>
            <w:tcW w:w="4352" w:type="dxa"/>
          </w:tcPr>
          <w:p w:rsidR="008F6406" w:rsidRPr="00491E84" w:rsidRDefault="007C2982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станции</w:t>
            </w:r>
          </w:p>
        </w:tc>
      </w:tr>
      <w:tr w:rsidR="008F6406" w:rsidRPr="00491E84" w:rsidTr="00E544CD">
        <w:tc>
          <w:tcPr>
            <w:tcW w:w="152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3693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Питательная </w:t>
            </w:r>
          </w:p>
        </w:tc>
        <w:tc>
          <w:tcPr>
            <w:tcW w:w="4352" w:type="dxa"/>
          </w:tcPr>
          <w:p w:rsidR="008F6406" w:rsidRPr="00491E84" w:rsidRDefault="008F6406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Работники столовой</w:t>
            </w:r>
          </w:p>
        </w:tc>
      </w:tr>
    </w:tbl>
    <w:p w:rsidR="00B00D24" w:rsidRDefault="00B00D24" w:rsidP="00B00D2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6406" w:rsidRPr="00491E84" w:rsidRDefault="00B00D24" w:rsidP="00B00D2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5"/>
        <w:tblW w:w="0" w:type="auto"/>
        <w:tblLook w:val="04A0"/>
      </w:tblPr>
      <w:tblGrid>
        <w:gridCol w:w="1809"/>
        <w:gridCol w:w="4536"/>
      </w:tblGrid>
      <w:tr w:rsidR="008F6406" w:rsidRPr="00491E84" w:rsidTr="00E544CD">
        <w:tc>
          <w:tcPr>
            <w:tcW w:w="180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53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</w:t>
            </w: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vMerge w:val="restart"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могут быть 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социальный педагог, педагог-психолог </w:t>
            </w:r>
          </w:p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54" w:rsidRPr="00491E84" w:rsidTr="00E544CD">
        <w:tc>
          <w:tcPr>
            <w:tcW w:w="1809" w:type="dxa"/>
          </w:tcPr>
          <w:p w:rsidR="007A5854" w:rsidRPr="00491E84" w:rsidRDefault="007A5854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vMerge/>
          </w:tcPr>
          <w:p w:rsidR="007A5854" w:rsidRPr="00491E84" w:rsidRDefault="007A5854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1E84" w:rsidRDefault="00491E84" w:rsidP="008F6406">
      <w:pPr>
        <w:rPr>
          <w:rFonts w:ascii="Times New Roman" w:hAnsi="Times New Roman" w:cs="Times New Roman"/>
          <w:sz w:val="28"/>
          <w:szCs w:val="28"/>
        </w:rPr>
      </w:pP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Расписание звонков: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09.00 – 09.05 – 1 станция (переход 5 минут)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09.10 – 09.15 – 2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09.20 - 09.25 – 3 станция 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09.30 – 09.35 – 4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09.40 – 09.45 – 5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09.50 – 09.55 – 6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10.00 – 10.05 – 7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10.10 – 10.15 – 8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10.20 – 10.25 – 9 станция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10.30 – линейка в малом спортивном зале.</w:t>
      </w:r>
    </w:p>
    <w:p w:rsidR="008F6406" w:rsidRPr="00491E84" w:rsidRDefault="008F6406" w:rsidP="008F6406">
      <w:pPr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>10.40 – окончание мероприятия, обед ДЛК.</w:t>
      </w:r>
    </w:p>
    <w:p w:rsidR="007A5854" w:rsidRDefault="008F6406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F6406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3.2.3. </w:t>
      </w:r>
      <w:r w:rsidR="008F6406" w:rsidRPr="00491E84">
        <w:rPr>
          <w:rFonts w:ascii="Times New Roman" w:hAnsi="Times New Roman" w:cs="Times New Roman"/>
          <w:sz w:val="28"/>
          <w:szCs w:val="28"/>
        </w:rPr>
        <w:t>В день проведения игры классы получают маршрутные листы с указанием номера станции, времени пребывания, названи</w:t>
      </w:r>
      <w:r w:rsidR="00E64420" w:rsidRPr="00491E84">
        <w:rPr>
          <w:rFonts w:ascii="Times New Roman" w:hAnsi="Times New Roman" w:cs="Times New Roman"/>
          <w:sz w:val="28"/>
          <w:szCs w:val="28"/>
        </w:rPr>
        <w:t>я станции, а также  граф</w:t>
      </w:r>
      <w:r>
        <w:rPr>
          <w:rFonts w:ascii="Times New Roman" w:hAnsi="Times New Roman" w:cs="Times New Roman"/>
          <w:sz w:val="28"/>
          <w:szCs w:val="28"/>
        </w:rPr>
        <w:t xml:space="preserve"> для отметок (таблица 4).</w:t>
      </w:r>
    </w:p>
    <w:p w:rsidR="007A5854" w:rsidRPr="00491E84" w:rsidRDefault="007A5854" w:rsidP="007A585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Style w:val="a5"/>
        <w:tblW w:w="10915" w:type="dxa"/>
        <w:tblInd w:w="-1026" w:type="dxa"/>
        <w:tblLayout w:type="fixed"/>
        <w:tblLook w:val="04A0"/>
      </w:tblPr>
      <w:tblGrid>
        <w:gridCol w:w="579"/>
        <w:gridCol w:w="1831"/>
        <w:gridCol w:w="1276"/>
        <w:gridCol w:w="2268"/>
        <w:gridCol w:w="1701"/>
        <w:gridCol w:w="1701"/>
        <w:gridCol w:w="1559"/>
      </w:tblGrid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Время пребывания</w:t>
            </w:r>
          </w:p>
        </w:tc>
        <w:tc>
          <w:tcPr>
            <w:tcW w:w="1276" w:type="dxa"/>
          </w:tcPr>
          <w:p w:rsidR="008F6406" w:rsidRPr="00491E84" w:rsidRDefault="00EE3B11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</w:t>
            </w:r>
            <w:r w:rsidR="008F6406"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Станция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Отметка за выполнение заданий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Отметка за дисциплину и активность</w:t>
            </w: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Подпись руководи-теля станции</w:t>
            </w: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/>
                <w:sz w:val="28"/>
                <w:szCs w:val="28"/>
              </w:rPr>
              <w:t>09.00 – 09.05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Столо</w:t>
            </w:r>
            <w:r w:rsidR="00EE3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вая 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Питательная 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09.10 – 09.15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Языковедческая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09.20 – 09.25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Математическая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09.30 – 09.35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Литературная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09.40 – 09.45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Физическая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09.50 – 09.55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10.00 – 10.05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Историческая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10.10 – 10.15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Химическая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406" w:rsidRPr="00491E84" w:rsidTr="00EE3B11">
        <w:tc>
          <w:tcPr>
            <w:tcW w:w="57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3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10.20 – 10.25</w:t>
            </w:r>
          </w:p>
        </w:tc>
        <w:tc>
          <w:tcPr>
            <w:tcW w:w="1276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268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Экологическая</w:t>
            </w: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F6406" w:rsidRPr="00491E84" w:rsidRDefault="008F6406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854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854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3.2.4. </w:t>
      </w:r>
      <w:r w:rsidR="00E544CD" w:rsidRPr="00491E84">
        <w:rPr>
          <w:rFonts w:ascii="Times New Roman" w:hAnsi="Times New Roman" w:cs="Times New Roman"/>
          <w:sz w:val="28"/>
          <w:szCs w:val="28"/>
        </w:rPr>
        <w:t>Оценка осуществляется по пятибалльной системе</w:t>
      </w:r>
      <w:r w:rsidR="006D5F0B" w:rsidRPr="00491E84">
        <w:rPr>
          <w:rFonts w:ascii="Times New Roman" w:hAnsi="Times New Roman" w:cs="Times New Roman"/>
          <w:sz w:val="28"/>
          <w:szCs w:val="28"/>
        </w:rPr>
        <w:t>, также руководитель станции может отметить плюсом к отметке особые заслуги класса.</w:t>
      </w:r>
    </w:p>
    <w:p w:rsidR="007A5854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3.2.5. </w:t>
      </w:r>
      <w:r w:rsidR="00A37C03" w:rsidRPr="00491E84">
        <w:rPr>
          <w:rFonts w:ascii="Times New Roman" w:hAnsi="Times New Roman" w:cs="Times New Roman"/>
          <w:sz w:val="28"/>
          <w:szCs w:val="28"/>
        </w:rPr>
        <w:t xml:space="preserve">Количество станций зависит от количества принимающих участие в игре классов. </w:t>
      </w:r>
      <w:r w:rsidR="00BA69BA">
        <w:rPr>
          <w:rFonts w:ascii="Times New Roman" w:hAnsi="Times New Roman" w:cs="Times New Roman"/>
          <w:sz w:val="28"/>
          <w:szCs w:val="28"/>
        </w:rPr>
        <w:t>Оптимальное количество станций – 8-12. Большее количество будет утомительно для детей.</w:t>
      </w:r>
    </w:p>
    <w:p w:rsidR="007A5854" w:rsidRDefault="007A5854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3.2.6. </w:t>
      </w:r>
      <w:r w:rsidR="00A37C03" w:rsidRPr="00491E84">
        <w:rPr>
          <w:rFonts w:ascii="Times New Roman" w:hAnsi="Times New Roman" w:cs="Times New Roman"/>
          <w:sz w:val="28"/>
          <w:szCs w:val="28"/>
        </w:rPr>
        <w:t xml:space="preserve">После игры на линейке маршрутные листы сдаются для подведения итогов.    </w:t>
      </w:r>
    </w:p>
    <w:p w:rsidR="007A5854" w:rsidRDefault="007A5854" w:rsidP="007B670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85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A37C03" w:rsidRPr="007A5854">
        <w:rPr>
          <w:rFonts w:ascii="Times New Roman" w:hAnsi="Times New Roman" w:cs="Times New Roman"/>
          <w:b/>
          <w:sz w:val="28"/>
          <w:szCs w:val="28"/>
        </w:rPr>
        <w:t xml:space="preserve"> Подведение итогов Декады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2614C" w:rsidRDefault="007A5854" w:rsidP="007A58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7A5854">
        <w:rPr>
          <w:rFonts w:ascii="Times New Roman" w:hAnsi="Times New Roman" w:cs="Times New Roman"/>
          <w:sz w:val="28"/>
          <w:szCs w:val="28"/>
        </w:rPr>
        <w:t>Подведение итогов Декады</w:t>
      </w:r>
      <w:r w:rsidR="00A37C03" w:rsidRPr="00491E84">
        <w:rPr>
          <w:rFonts w:ascii="Times New Roman" w:hAnsi="Times New Roman" w:cs="Times New Roman"/>
          <w:sz w:val="28"/>
          <w:szCs w:val="28"/>
        </w:rPr>
        <w:t xml:space="preserve"> школьных наук осуществляется методистом и оформляет</w:t>
      </w:r>
      <w:r w:rsidR="008C4A59" w:rsidRPr="00491E84">
        <w:rPr>
          <w:rFonts w:ascii="Times New Roman" w:hAnsi="Times New Roman" w:cs="Times New Roman"/>
          <w:sz w:val="28"/>
          <w:szCs w:val="28"/>
        </w:rPr>
        <w:t>ся</w:t>
      </w:r>
      <w:r w:rsidR="00B2614C">
        <w:rPr>
          <w:rFonts w:ascii="Times New Roman" w:hAnsi="Times New Roman" w:cs="Times New Roman"/>
          <w:sz w:val="28"/>
          <w:szCs w:val="28"/>
        </w:rPr>
        <w:t xml:space="preserve"> в виде справки.</w:t>
      </w:r>
    </w:p>
    <w:p w:rsidR="00A37C03" w:rsidRDefault="00B2614C" w:rsidP="007A58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 справку</w:t>
      </w:r>
      <w:r w:rsidR="008C4A59" w:rsidRPr="00491E84">
        <w:rPr>
          <w:rFonts w:ascii="Times New Roman" w:hAnsi="Times New Roman" w:cs="Times New Roman"/>
          <w:sz w:val="28"/>
          <w:szCs w:val="28"/>
        </w:rPr>
        <w:t xml:space="preserve"> входит </w:t>
      </w:r>
      <w:r w:rsidR="00E544CD" w:rsidRPr="007A5854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8C4A59" w:rsidRPr="007A5854">
        <w:rPr>
          <w:rFonts w:ascii="Times New Roman" w:hAnsi="Times New Roman" w:cs="Times New Roman"/>
          <w:sz w:val="28"/>
          <w:szCs w:val="28"/>
        </w:rPr>
        <w:t>о результ</w:t>
      </w:r>
      <w:r w:rsidR="007A5854">
        <w:rPr>
          <w:rFonts w:ascii="Times New Roman" w:hAnsi="Times New Roman" w:cs="Times New Roman"/>
          <w:sz w:val="28"/>
          <w:szCs w:val="28"/>
        </w:rPr>
        <w:t>атах проведения предметных дней (таблица 5).</w:t>
      </w:r>
    </w:p>
    <w:p w:rsidR="007A5854" w:rsidRPr="007A5854" w:rsidRDefault="007A5854" w:rsidP="007A585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5"/>
        <w:tblW w:w="11067" w:type="dxa"/>
        <w:tblInd w:w="-1178" w:type="dxa"/>
        <w:tblLayout w:type="fixed"/>
        <w:tblLook w:val="04A0"/>
      </w:tblPr>
      <w:tblGrid>
        <w:gridCol w:w="1144"/>
        <w:gridCol w:w="1843"/>
        <w:gridCol w:w="3828"/>
        <w:gridCol w:w="1559"/>
        <w:gridCol w:w="1232"/>
        <w:gridCol w:w="1461"/>
      </w:tblGrid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</w:p>
        </w:tc>
        <w:tc>
          <w:tcPr>
            <w:tcW w:w="1843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="00EE3B1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ный день</w:t>
            </w: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Проведённые мероприятия</w:t>
            </w:r>
          </w:p>
        </w:tc>
        <w:tc>
          <w:tcPr>
            <w:tcW w:w="1559" w:type="dxa"/>
          </w:tcPr>
          <w:p w:rsidR="008C4A59" w:rsidRPr="00491E84" w:rsidRDefault="00EE3B11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задейство</w:t>
            </w:r>
            <w:r w:rsidR="008C4A59"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ванных учащихся</w:t>
            </w: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Наибо-лее актив-ные классы</w:t>
            </w:r>
          </w:p>
        </w:tc>
        <w:tc>
          <w:tcPr>
            <w:tcW w:w="1461" w:type="dxa"/>
          </w:tcPr>
          <w:p w:rsidR="008C4A59" w:rsidRPr="00491E84" w:rsidRDefault="00E64420" w:rsidP="00E54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Классы, оказав</w:t>
            </w:r>
            <w:r w:rsidR="00EE3B1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>шие помощь</w:t>
            </w:r>
            <w:r w:rsidR="008C4A59" w:rsidRPr="00491E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организа-ции Дня</w:t>
            </w: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E3B11" w:rsidRPr="00491E84" w:rsidRDefault="00EE3B11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59" w:rsidRPr="00491E84" w:rsidTr="00EE3B11">
        <w:tc>
          <w:tcPr>
            <w:tcW w:w="1144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8C4A59" w:rsidRPr="00491E84" w:rsidRDefault="008C4A59" w:rsidP="00E5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C4A59" w:rsidRPr="00491E84" w:rsidRDefault="008C4A59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A59" w:rsidRPr="00491E84" w:rsidRDefault="008C4A59" w:rsidP="007B67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03" w:rsidRDefault="00B2614C" w:rsidP="00B2614C">
      <w:pPr>
        <w:pStyle w:val="a4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справке должна быть отражена </w:t>
      </w:r>
      <w:r w:rsidR="00E544CD" w:rsidRPr="00B2614C">
        <w:rPr>
          <w:rFonts w:ascii="Times New Roman" w:hAnsi="Times New Roman" w:cs="Times New Roman"/>
          <w:sz w:val="28"/>
          <w:szCs w:val="28"/>
        </w:rPr>
        <w:t>информация о результативности участия каждого класса в ме</w:t>
      </w:r>
      <w:r>
        <w:rPr>
          <w:rFonts w:ascii="Times New Roman" w:hAnsi="Times New Roman" w:cs="Times New Roman"/>
          <w:sz w:val="28"/>
          <w:szCs w:val="28"/>
        </w:rPr>
        <w:t>роприятиях Декады школьных наук (таблица 6).</w:t>
      </w:r>
    </w:p>
    <w:p w:rsidR="00B2614C" w:rsidRPr="00B2614C" w:rsidRDefault="00B2614C" w:rsidP="00B2614C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Style w:val="a5"/>
        <w:tblW w:w="0" w:type="auto"/>
        <w:tblInd w:w="360" w:type="dxa"/>
        <w:tblLook w:val="04A0"/>
      </w:tblPr>
      <w:tblGrid>
        <w:gridCol w:w="1425"/>
        <w:gridCol w:w="1974"/>
        <w:gridCol w:w="2262"/>
        <w:gridCol w:w="1861"/>
        <w:gridCol w:w="1689"/>
      </w:tblGrid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Баллы за работу на станциях игры-вертушки </w:t>
            </w: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Баллы за участие в мероприятиях Декады</w:t>
            </w: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4CD" w:rsidRPr="00491E84" w:rsidTr="00E544CD">
        <w:tc>
          <w:tcPr>
            <w:tcW w:w="1637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22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544CD" w:rsidRPr="00491E84" w:rsidRDefault="00E544CD" w:rsidP="00E54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14C" w:rsidRDefault="00B2614C" w:rsidP="006D5F0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14C" w:rsidRPr="00491E84" w:rsidRDefault="00B2614C" w:rsidP="006D5F0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информация также передаётся педагогу-организатору с целью учёта баллов в общешкольной игре-соревновании.</w:t>
      </w:r>
    </w:p>
    <w:p w:rsidR="00E544CD" w:rsidRPr="00B2614C" w:rsidRDefault="00B2614C" w:rsidP="00B2614C">
      <w:pPr>
        <w:pStyle w:val="a4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Делаются </w:t>
      </w:r>
      <w:r w:rsidR="00E544CD" w:rsidRPr="00B2614C">
        <w:rPr>
          <w:rFonts w:ascii="Times New Roman" w:hAnsi="Times New Roman" w:cs="Times New Roman"/>
          <w:sz w:val="28"/>
          <w:szCs w:val="28"/>
        </w:rPr>
        <w:t xml:space="preserve">выводы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Декады </w:t>
      </w:r>
      <w:r w:rsidR="00E544CD" w:rsidRPr="00B2614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формулируются </w:t>
      </w:r>
      <w:r w:rsidR="00E544CD" w:rsidRPr="00B2614C">
        <w:rPr>
          <w:rFonts w:ascii="Times New Roman" w:hAnsi="Times New Roman" w:cs="Times New Roman"/>
          <w:sz w:val="28"/>
          <w:szCs w:val="28"/>
        </w:rPr>
        <w:t>предложения о поощрении учителей и учащихся.</w:t>
      </w:r>
    </w:p>
    <w:p w:rsidR="00B906A3" w:rsidRPr="000B7F7F" w:rsidRDefault="006D5F0B" w:rsidP="000B7F7F">
      <w:pPr>
        <w:pStyle w:val="a4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4C">
        <w:rPr>
          <w:rFonts w:ascii="Times New Roman" w:hAnsi="Times New Roman" w:cs="Times New Roman"/>
          <w:sz w:val="28"/>
          <w:szCs w:val="28"/>
        </w:rPr>
        <w:t>Справка предоставляется заместителю директора по воспитательной работе с целью издания приказа.</w:t>
      </w:r>
    </w:p>
    <w:p w:rsidR="00B1647D" w:rsidRDefault="00B1647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4FB" w:rsidRDefault="009544FB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47D" w:rsidRDefault="00B1647D" w:rsidP="009679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647D" w:rsidSect="008C4B54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52F" w:rsidRDefault="0057152F" w:rsidP="008C4B54">
      <w:pPr>
        <w:spacing w:after="0" w:line="240" w:lineRule="auto"/>
      </w:pPr>
      <w:r>
        <w:separator/>
      </w:r>
    </w:p>
  </w:endnote>
  <w:endnote w:type="continuationSeparator" w:id="0">
    <w:p w:rsidR="0057152F" w:rsidRDefault="0057152F" w:rsidP="008C4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4485"/>
      <w:docPartObj>
        <w:docPartGallery w:val="Page Numbers (Bottom of Page)"/>
        <w:docPartUnique/>
      </w:docPartObj>
    </w:sdtPr>
    <w:sdtContent>
      <w:p w:rsidR="00152F8A" w:rsidRDefault="00152F8A">
        <w:pPr>
          <w:pStyle w:val="a8"/>
          <w:jc w:val="right"/>
        </w:pPr>
        <w:fldSimple w:instr=" PAGE   \* MERGEFORMAT ">
          <w:r w:rsidR="00441759">
            <w:rPr>
              <w:noProof/>
            </w:rPr>
            <w:t>1</w:t>
          </w:r>
        </w:fldSimple>
      </w:p>
    </w:sdtContent>
  </w:sdt>
  <w:p w:rsidR="00152F8A" w:rsidRDefault="00152F8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52F" w:rsidRDefault="0057152F" w:rsidP="008C4B54">
      <w:pPr>
        <w:spacing w:after="0" w:line="240" w:lineRule="auto"/>
      </w:pPr>
      <w:r>
        <w:separator/>
      </w:r>
    </w:p>
  </w:footnote>
  <w:footnote w:type="continuationSeparator" w:id="0">
    <w:p w:rsidR="0057152F" w:rsidRDefault="0057152F" w:rsidP="008C4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255A45"/>
    <w:multiLevelType w:val="hybridMultilevel"/>
    <w:tmpl w:val="A496B7E0"/>
    <w:lvl w:ilvl="0" w:tplc="FF8AFAA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61FB4"/>
    <w:multiLevelType w:val="multilevel"/>
    <w:tmpl w:val="0374F4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2D4CE4"/>
    <w:multiLevelType w:val="hybridMultilevel"/>
    <w:tmpl w:val="368E6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13F4B"/>
    <w:multiLevelType w:val="hybridMultilevel"/>
    <w:tmpl w:val="B148C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B12562"/>
    <w:multiLevelType w:val="hybridMultilevel"/>
    <w:tmpl w:val="C7DA8F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CB4F27"/>
    <w:multiLevelType w:val="multilevel"/>
    <w:tmpl w:val="1F5A4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5F8D69AA"/>
    <w:multiLevelType w:val="multilevel"/>
    <w:tmpl w:val="E820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3814DE"/>
    <w:multiLevelType w:val="hybridMultilevel"/>
    <w:tmpl w:val="AEFC9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96E"/>
    <w:rsid w:val="00053744"/>
    <w:rsid w:val="000B7F7F"/>
    <w:rsid w:val="0014164D"/>
    <w:rsid w:val="00152F8A"/>
    <w:rsid w:val="00171287"/>
    <w:rsid w:val="00225480"/>
    <w:rsid w:val="0024471E"/>
    <w:rsid w:val="00271C13"/>
    <w:rsid w:val="002C4BAF"/>
    <w:rsid w:val="00303323"/>
    <w:rsid w:val="003202DA"/>
    <w:rsid w:val="0036182D"/>
    <w:rsid w:val="00383BE7"/>
    <w:rsid w:val="003969A3"/>
    <w:rsid w:val="0040085A"/>
    <w:rsid w:val="00403FC8"/>
    <w:rsid w:val="00441759"/>
    <w:rsid w:val="0044327A"/>
    <w:rsid w:val="00491E84"/>
    <w:rsid w:val="004C7C6F"/>
    <w:rsid w:val="004E4A2A"/>
    <w:rsid w:val="00537622"/>
    <w:rsid w:val="0055586F"/>
    <w:rsid w:val="0057152F"/>
    <w:rsid w:val="006B4544"/>
    <w:rsid w:val="006B7F96"/>
    <w:rsid w:val="006D5F0B"/>
    <w:rsid w:val="006F5CC4"/>
    <w:rsid w:val="00715A48"/>
    <w:rsid w:val="00761F3A"/>
    <w:rsid w:val="007849AF"/>
    <w:rsid w:val="007A5854"/>
    <w:rsid w:val="007B6706"/>
    <w:rsid w:val="007C2982"/>
    <w:rsid w:val="008831DB"/>
    <w:rsid w:val="008A40BA"/>
    <w:rsid w:val="008C3DD2"/>
    <w:rsid w:val="008C4A59"/>
    <w:rsid w:val="008C4B54"/>
    <w:rsid w:val="008F6406"/>
    <w:rsid w:val="009544FB"/>
    <w:rsid w:val="0096796E"/>
    <w:rsid w:val="00A03312"/>
    <w:rsid w:val="00A055C3"/>
    <w:rsid w:val="00A13D55"/>
    <w:rsid w:val="00A37C03"/>
    <w:rsid w:val="00A748D5"/>
    <w:rsid w:val="00A97D5B"/>
    <w:rsid w:val="00B00D24"/>
    <w:rsid w:val="00B1647D"/>
    <w:rsid w:val="00B2614C"/>
    <w:rsid w:val="00B32BAD"/>
    <w:rsid w:val="00B906A3"/>
    <w:rsid w:val="00BA69BA"/>
    <w:rsid w:val="00C235FC"/>
    <w:rsid w:val="00C650B2"/>
    <w:rsid w:val="00C66E1E"/>
    <w:rsid w:val="00C9755F"/>
    <w:rsid w:val="00CA08FA"/>
    <w:rsid w:val="00CA26E9"/>
    <w:rsid w:val="00D16FA1"/>
    <w:rsid w:val="00D21CD4"/>
    <w:rsid w:val="00DA7DD9"/>
    <w:rsid w:val="00DB3F2D"/>
    <w:rsid w:val="00DC3C88"/>
    <w:rsid w:val="00DF42EC"/>
    <w:rsid w:val="00E544CD"/>
    <w:rsid w:val="00E64420"/>
    <w:rsid w:val="00EE3B11"/>
    <w:rsid w:val="00F26869"/>
    <w:rsid w:val="00F56443"/>
    <w:rsid w:val="00F63FE8"/>
    <w:rsid w:val="00FB498F"/>
    <w:rsid w:val="00FF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4544"/>
  </w:style>
  <w:style w:type="paragraph" w:styleId="a3">
    <w:name w:val="Normal (Web)"/>
    <w:basedOn w:val="a"/>
    <w:uiPriority w:val="99"/>
    <w:semiHidden/>
    <w:unhideWhenUsed/>
    <w:rsid w:val="006B4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586F"/>
    <w:pPr>
      <w:ind w:left="720"/>
      <w:contextualSpacing/>
    </w:pPr>
  </w:style>
  <w:style w:type="table" w:styleId="a5">
    <w:name w:val="Table Grid"/>
    <w:basedOn w:val="a1"/>
    <w:uiPriority w:val="59"/>
    <w:rsid w:val="002254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C4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C4B54"/>
  </w:style>
  <w:style w:type="paragraph" w:styleId="a8">
    <w:name w:val="footer"/>
    <w:basedOn w:val="a"/>
    <w:link w:val="a9"/>
    <w:uiPriority w:val="99"/>
    <w:unhideWhenUsed/>
    <w:rsid w:val="008C4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4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2019-04-04T16:00:00Z</cp:lastPrinted>
  <dcterms:created xsi:type="dcterms:W3CDTF">2019-03-26T12:30:00Z</dcterms:created>
  <dcterms:modified xsi:type="dcterms:W3CDTF">2019-04-08T15:40:00Z</dcterms:modified>
</cp:coreProperties>
</file>